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2D8" w:rsidRPr="007932D8" w:rsidRDefault="007932D8" w:rsidP="007932D8">
      <w:pPr>
        <w:pStyle w:val="11"/>
        <w:ind w:left="0" w:firstLine="709"/>
        <w:jc w:val="center"/>
      </w:pPr>
      <w:r>
        <w:rPr>
          <w:spacing w:val="-2"/>
        </w:rPr>
        <w:t>АННОТАЦИЯ</w:t>
      </w:r>
    </w:p>
    <w:p w:rsidR="007932D8" w:rsidRDefault="005C4D9A" w:rsidP="007932D8">
      <w:pPr>
        <w:pStyle w:val="a8"/>
        <w:ind w:firstLine="709"/>
        <w:jc w:val="both"/>
        <w:rPr>
          <w:b/>
          <w:sz w:val="6"/>
        </w:rPr>
      </w:pPr>
      <w:r>
        <w:rPr>
          <w:b/>
          <w:sz w:val="6"/>
        </w:rPr>
        <w:pict>
          <v:rect id="docshape5" o:spid="_x0000_s1026" style="position:absolute;left:0;text-align:left;margin-left:83.65pt;margin-top:4.95pt;width:470.75pt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7932D8" w:rsidRDefault="007932D8" w:rsidP="007932D8">
      <w:pPr>
        <w:tabs>
          <w:tab w:val="left" w:pos="1626"/>
          <w:tab w:val="left" w:pos="4281"/>
          <w:tab w:val="left" w:pos="5965"/>
          <w:tab w:val="left" w:pos="7639"/>
        </w:tabs>
        <w:ind w:firstLine="709"/>
        <w:jc w:val="both"/>
        <w:rPr>
          <w:b/>
          <w:sz w:val="24"/>
        </w:rPr>
      </w:pPr>
      <w:r>
        <w:rPr>
          <w:b/>
          <w:spacing w:val="-2"/>
          <w:sz w:val="24"/>
        </w:rPr>
        <w:t>ОБЩАЯ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</w:rPr>
        <w:t>ХАРАКТЕРИСТИКА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УЧЕБНОГО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ПРЕДМЕТА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«АДАПТИВНАЯ </w:t>
      </w:r>
      <w:r>
        <w:rPr>
          <w:b/>
          <w:sz w:val="24"/>
        </w:rPr>
        <w:t>ФИЗИЧЕСКАЯ КУЛЬТУРА»</w:t>
      </w:r>
    </w:p>
    <w:p w:rsidR="007932D8" w:rsidRDefault="007932D8" w:rsidP="007932D8">
      <w:pPr>
        <w:pStyle w:val="a8"/>
        <w:ind w:firstLine="709"/>
        <w:jc w:val="both"/>
      </w:pPr>
      <w:r>
        <w:t>Рабочая программа учебного предмета «Адаптивная физическая культура» для обучающихся</w:t>
      </w:r>
      <w:r>
        <w:rPr>
          <w:spacing w:val="40"/>
        </w:rPr>
        <w:t xml:space="preserve"> </w:t>
      </w:r>
      <w:r>
        <w:t>5-9-х классов является приложением к адаптированной основной образовательной</w:t>
      </w:r>
      <w:r>
        <w:rPr>
          <w:spacing w:val="-3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 образования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задержкой психического развития (вариант 7) и разработана в соответствии с требованиями федерального государственного образовательного стандарта основного общего образования (далее – Стандарт), федеральной адаптированной образовательной программы основного общего образования для обучающихся с ограниченными возможностями здоровья (далее – ФАОП ООО).</w:t>
      </w:r>
    </w:p>
    <w:p w:rsidR="007932D8" w:rsidRDefault="007932D8" w:rsidP="007932D8">
      <w:pPr>
        <w:pStyle w:val="a8"/>
        <w:ind w:firstLine="709"/>
        <w:jc w:val="both"/>
      </w:pPr>
      <w:r>
        <w:t>Содержание программы учебного предмета реализуется в полном объеме, результаты обеспечиваются не ниже, указанных в ФАОП ООО.</w:t>
      </w:r>
    </w:p>
    <w:p w:rsidR="007932D8" w:rsidRDefault="007932D8" w:rsidP="007932D8">
      <w:pPr>
        <w:pStyle w:val="a8"/>
        <w:ind w:firstLine="709"/>
        <w:jc w:val="both"/>
      </w:pPr>
    </w:p>
    <w:p w:rsidR="007932D8" w:rsidRDefault="007932D8" w:rsidP="007932D8">
      <w:pPr>
        <w:ind w:firstLine="709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«АДАПТИВНАЯ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ФИЗИЧЕСКАЯ </w:t>
      </w:r>
      <w:r>
        <w:rPr>
          <w:b/>
          <w:spacing w:val="-2"/>
          <w:sz w:val="24"/>
        </w:rPr>
        <w:t>КУЛЬТУРА»</w:t>
      </w:r>
    </w:p>
    <w:p w:rsidR="007932D8" w:rsidRDefault="007932D8" w:rsidP="007932D8">
      <w:pPr>
        <w:pStyle w:val="a8"/>
        <w:ind w:firstLine="709"/>
        <w:jc w:val="both"/>
      </w:pPr>
      <w:r>
        <w:rPr>
          <w:i/>
        </w:rPr>
        <w:t xml:space="preserve">Общей целью </w:t>
      </w:r>
      <w:r>
        <w:t>школьного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адаптивной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является формирование разносторонне развитой личности, способной активно использовать ценности физической культуры для укрепления и сохранения здоровья, оптимизации жизнедеятельности и организации активного отдыха.</w:t>
      </w:r>
    </w:p>
    <w:p w:rsidR="007932D8" w:rsidRDefault="007932D8" w:rsidP="007932D8">
      <w:pPr>
        <w:pStyle w:val="a8"/>
        <w:ind w:firstLine="709"/>
        <w:jc w:val="both"/>
      </w:pPr>
      <w:r>
        <w:rPr>
          <w:i/>
        </w:rPr>
        <w:t xml:space="preserve">Цель </w:t>
      </w:r>
      <w:r>
        <w:t xml:space="preserve">реализации программы по предмету </w:t>
      </w:r>
      <w:r>
        <w:rPr>
          <w:color w:val="212121"/>
        </w:rPr>
        <w:t>«Адаптивная физическая культура»</w:t>
      </w:r>
      <w:r>
        <w:t xml:space="preserve">– обеспечение овладения обучающимися с задержкой психического развития (далее ЗПР) необходимым уровнем подготовки в области физической культуры, совершенствование двигательной деятельности обучающихся, повышение функциональных возможностей основных систем организма, необходимых для полноценной социальной адаптации </w:t>
      </w:r>
      <w:r>
        <w:rPr>
          <w:spacing w:val="-2"/>
        </w:rPr>
        <w:t>обучающихся.</w:t>
      </w:r>
    </w:p>
    <w:p w:rsidR="007932D8" w:rsidRDefault="007932D8" w:rsidP="007932D8">
      <w:pPr>
        <w:pStyle w:val="a8"/>
        <w:ind w:firstLine="709"/>
        <w:jc w:val="both"/>
      </w:pPr>
      <w:r>
        <w:t>Обеспечение регулярной, адекватной состоянию здоровья физической нагрузки, формирование мотивации и привычки к двигательной активности,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цели.</w:t>
      </w:r>
    </w:p>
    <w:p w:rsidR="007932D8" w:rsidRDefault="007932D8" w:rsidP="007932D8">
      <w:pPr>
        <w:pStyle w:val="a8"/>
        <w:ind w:firstLine="709"/>
        <w:jc w:val="both"/>
      </w:pPr>
      <w:r>
        <w:t>Достижение поставленной цели при разработке и реализации адаптивной программы по физическому воспитанию предусматривает решение как общих, так и специфических (коррекционных, компенсаторных, профилактических) задач.</w:t>
      </w:r>
    </w:p>
    <w:p w:rsidR="007932D8" w:rsidRDefault="007932D8" w:rsidP="007932D8">
      <w:pPr>
        <w:pStyle w:val="a8"/>
        <w:ind w:firstLine="709"/>
        <w:jc w:val="both"/>
      </w:pPr>
      <w:r>
        <w:rPr>
          <w:i/>
        </w:rPr>
        <w:t xml:space="preserve">Общие задачи </w:t>
      </w:r>
      <w:r>
        <w:t xml:space="preserve">физического воспитания обучающихся на уровне основного общего </w:t>
      </w:r>
      <w:r>
        <w:rPr>
          <w:spacing w:val="-2"/>
        </w:rPr>
        <w:t>образования: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укрепление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-9"/>
          <w:sz w:val="24"/>
        </w:rPr>
        <w:t xml:space="preserve"> </w:t>
      </w:r>
      <w:r>
        <w:rPr>
          <w:sz w:val="24"/>
        </w:rPr>
        <w:t>содействие</w:t>
      </w:r>
      <w:r>
        <w:rPr>
          <w:spacing w:val="-10"/>
          <w:sz w:val="24"/>
        </w:rPr>
        <w:t xml:space="preserve"> </w:t>
      </w:r>
      <w:r>
        <w:rPr>
          <w:sz w:val="24"/>
        </w:rPr>
        <w:t>нормальному</w:t>
      </w:r>
      <w:r>
        <w:rPr>
          <w:spacing w:val="-13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3"/>
          <w:sz w:val="24"/>
        </w:rPr>
        <w:t xml:space="preserve"> </w:t>
      </w:r>
      <w:r>
        <w:rPr>
          <w:sz w:val="24"/>
        </w:rPr>
        <w:t>развитию,</w:t>
      </w:r>
      <w:r>
        <w:rPr>
          <w:spacing w:val="-9"/>
          <w:sz w:val="24"/>
        </w:rPr>
        <w:t xml:space="preserve"> </w:t>
      </w:r>
      <w:r>
        <w:rPr>
          <w:sz w:val="24"/>
        </w:rPr>
        <w:t>повышению сопротивляемости организма к неблагоприятным условиям внешней среды;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0"/>
        </w:tabs>
        <w:ind w:left="0" w:firstLine="709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двигательной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0"/>
        </w:tabs>
        <w:ind w:left="0" w:firstLine="709"/>
        <w:rPr>
          <w:sz w:val="24"/>
        </w:rPr>
      </w:pPr>
      <w:r>
        <w:rPr>
          <w:sz w:val="24"/>
        </w:rPr>
        <w:t>достижение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качеств;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обучение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основам</w:t>
      </w:r>
      <w:r>
        <w:rPr>
          <w:spacing w:val="80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80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80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80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80"/>
          <w:sz w:val="24"/>
        </w:rPr>
        <w:t xml:space="preserve"> </w:t>
      </w:r>
      <w:r>
        <w:rPr>
          <w:sz w:val="24"/>
        </w:rPr>
        <w:t>необходимых навыков и умений;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формирование</w:t>
      </w:r>
      <w:r>
        <w:rPr>
          <w:spacing w:val="33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систематических</w:t>
      </w:r>
      <w:r>
        <w:rPr>
          <w:spacing w:val="34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3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33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спортом;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0"/>
        </w:tabs>
        <w:ind w:left="0" w:firstLine="709"/>
        <w:rPr>
          <w:sz w:val="24"/>
        </w:rPr>
      </w:pPr>
      <w:r>
        <w:rPr>
          <w:sz w:val="24"/>
        </w:rPr>
        <w:t>формирование</w:t>
      </w:r>
      <w:r>
        <w:rPr>
          <w:spacing w:val="-17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личности;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приобретение опыта организации самостоятельных занятий физической культурой с учетом индивидуальных особенностей и способностей;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формирование</w:t>
      </w:r>
      <w:r>
        <w:rPr>
          <w:spacing w:val="2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2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22"/>
          <w:sz w:val="24"/>
        </w:rPr>
        <w:t xml:space="preserve"> </w:t>
      </w:r>
      <w:r>
        <w:rPr>
          <w:sz w:val="24"/>
        </w:rPr>
        <w:t>средства физической</w:t>
      </w:r>
      <w:r>
        <w:rPr>
          <w:spacing w:val="22"/>
          <w:sz w:val="24"/>
        </w:rPr>
        <w:t xml:space="preserve"> </w:t>
      </w:r>
      <w:r>
        <w:rPr>
          <w:sz w:val="24"/>
        </w:rPr>
        <w:t>культуры для</w:t>
      </w:r>
      <w:r>
        <w:rPr>
          <w:spacing w:val="24"/>
          <w:sz w:val="24"/>
        </w:rPr>
        <w:t xml:space="preserve"> </w:t>
      </w:r>
      <w:r>
        <w:rPr>
          <w:sz w:val="24"/>
        </w:rPr>
        <w:t>организации учебной и досуговой деятельности;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воспитание нравственных и волевых качеств, приучение к ответственности за свои поступки, любознательности, активности и самостоятельности;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формирование общей культуры, духовно-нравственное, гражданское, социальное, личностное и интеллектуальное развитие;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0"/>
        </w:tabs>
        <w:ind w:left="0" w:firstLine="709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способностей.</w:t>
      </w:r>
    </w:p>
    <w:p w:rsidR="007932D8" w:rsidRDefault="007932D8" w:rsidP="007932D8">
      <w:pPr>
        <w:pStyle w:val="a8"/>
        <w:ind w:firstLine="709"/>
        <w:jc w:val="both"/>
      </w:pPr>
      <w:r>
        <w:rPr>
          <w:i/>
        </w:rPr>
        <w:t xml:space="preserve">Специфические задачи </w:t>
      </w:r>
      <w:r>
        <w:t>(коррекционные, компенсаторные, профилактические) физического воспитания обучающихся с ЗПР на уровне основного общего образования: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коррекция техники выполнения основных движений – ходьбы, бега, плавания, прыжков, перелезания, метания и др.;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коррекция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координационных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согласованности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движений </w:t>
      </w:r>
      <w:r>
        <w:rPr>
          <w:sz w:val="24"/>
        </w:rPr>
        <w:lastRenderedPageBreak/>
        <w:t>отдельных мышц при выполнении физических упражнений, ориентировки в пространстве, дифференцировки усилий, быстроты реагирования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изменяющиеся условия, равновесия, ритмичности, точности движений, мышечно-суставного чувства, зрительно-моторной координации;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развитие двигательных качеств: силы, скорости, выносливости, пластичности, гибкости и пр.;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профилактика и коррекция соматических нарушений – дыхательной и сердечно- сосудистой системы, сколиоза, плоскостопия, профилактика простудных и инфекционных заболеваний, травматизма, микротравм;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коррекция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и 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сенсорных систем: дифференцировка зрительных и слуховых сигналов по силе, расстоянию, направлению; развитие зрительной и слуховой памяти; дифференцировка тактильных ощущений, кожно-кинестетических восприятий и т.д.;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коррекция психических нарушений в процессе деятельности –зрительно- предметного и зрительно-пространственного восприятия, наглядно-образного и словесно-логического мышления, памяти, внимания, речи, воображения, эмоционально-волевой сферы и т.д.;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0"/>
        </w:tabs>
        <w:ind w:left="0" w:firstLine="709"/>
        <w:rPr>
          <w:sz w:val="24"/>
        </w:rPr>
      </w:pPr>
      <w:r>
        <w:rPr>
          <w:sz w:val="24"/>
        </w:rPr>
        <w:t>воспитание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произвольной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12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1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правилам;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развитие потребности в общении и объединении со сверстниками, коммуникативного поведения;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преодоление личностной незрелости обучающихся с ЗПР, воспитание воли, целеустремленности, способности к преодолению трудностей, самоконтроля, самоутверждения, самоопределения;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0"/>
        </w:tabs>
        <w:ind w:left="0" w:firstLine="709"/>
        <w:rPr>
          <w:sz w:val="24"/>
        </w:rPr>
      </w:pPr>
      <w:r>
        <w:rPr>
          <w:sz w:val="24"/>
        </w:rPr>
        <w:t>обеспечение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12"/>
          <w:sz w:val="24"/>
        </w:rPr>
        <w:t xml:space="preserve"> </w:t>
      </w:r>
      <w:r>
        <w:rPr>
          <w:sz w:val="24"/>
        </w:rPr>
        <w:t>физкультурой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спортом;</w:t>
      </w:r>
    </w:p>
    <w:p w:rsidR="007932D8" w:rsidRDefault="007932D8" w:rsidP="007932D8">
      <w:pPr>
        <w:pStyle w:val="aa"/>
        <w:numPr>
          <w:ilvl w:val="0"/>
          <w:numId w:val="2"/>
        </w:numPr>
        <w:tabs>
          <w:tab w:val="left" w:pos="851"/>
        </w:tabs>
        <w:ind w:left="0" w:firstLine="709"/>
        <w:rPr>
          <w:sz w:val="24"/>
        </w:rPr>
      </w:pPr>
      <w:r>
        <w:rPr>
          <w:sz w:val="24"/>
        </w:rPr>
        <w:t>профилактика отклонений в поведении и деятельности, преодоление установок на аддиктивные формы поведения, ориентаций на применение силы.</w:t>
      </w:r>
    </w:p>
    <w:p w:rsidR="007932D8" w:rsidRDefault="007932D8" w:rsidP="007932D8">
      <w:pPr>
        <w:pStyle w:val="a8"/>
        <w:ind w:firstLine="709"/>
        <w:jc w:val="both"/>
      </w:pPr>
    </w:p>
    <w:p w:rsidR="007932D8" w:rsidRDefault="007932D8" w:rsidP="007932D8">
      <w:pPr>
        <w:pStyle w:val="a8"/>
        <w:ind w:firstLine="709"/>
        <w:jc w:val="both"/>
      </w:pPr>
      <w:r>
        <w:t>Содержание</w:t>
      </w:r>
      <w:r>
        <w:rPr>
          <w:spacing w:val="40"/>
        </w:rPr>
        <w:t xml:space="preserve"> </w:t>
      </w:r>
      <w:r>
        <w:t>рабочей программы представляется системой модулей, которые входят структурными компонентами в раздел «Физическое совершенствование».</w:t>
      </w:r>
    </w:p>
    <w:p w:rsidR="007932D8" w:rsidRDefault="007932D8" w:rsidP="007932D8">
      <w:pPr>
        <w:pStyle w:val="a8"/>
        <w:ind w:firstLine="709"/>
        <w:jc w:val="both"/>
      </w:pPr>
      <w:r>
        <w:t>Инвариантные модули включают в себя содержание базовых видов спорта: гимнастика, лёгкая атлетика,</w:t>
      </w:r>
      <w:r>
        <w:rPr>
          <w:spacing w:val="40"/>
        </w:rPr>
        <w:t xml:space="preserve"> </w:t>
      </w:r>
      <w:r>
        <w:t xml:space="preserve">спортивные игры. Данные модули в своём предметном содержании ориентируются на освоение обучающимися разнообразных технических действий и физических упражнений, содействующих обогащению двигательного опыта. </w:t>
      </w:r>
      <w:bookmarkStart w:id="0" w:name="_GoBack"/>
      <w:bookmarkEnd w:id="0"/>
    </w:p>
    <w:p w:rsidR="007932D8" w:rsidRDefault="007932D8" w:rsidP="007932D8">
      <w:pPr>
        <w:pStyle w:val="a8"/>
        <w:ind w:firstLine="709"/>
        <w:jc w:val="both"/>
      </w:pPr>
      <w:r>
        <w:t>Содержание вариативного модуля (модуль «Спорт») разрабатывается образовательной организацией самостоятельно с учётом особых образовательных потребностей обучающихся с ЗПР, их интересов и способностей, запросов родителей (законных представителей),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возможностей и особенностей образовательной организации, в</w:t>
      </w:r>
      <w:r>
        <w:rPr>
          <w:spacing w:val="-1"/>
        </w:rPr>
        <w:t xml:space="preserve"> </w:t>
      </w:r>
      <w:r>
        <w:t>т. ч. с учётом региональных и этнокультурных особенностей.</w:t>
      </w:r>
      <w:r>
        <w:rPr>
          <w:spacing w:val="40"/>
        </w:rPr>
        <w:t xml:space="preserve"> </w:t>
      </w:r>
    </w:p>
    <w:p w:rsidR="007932D8" w:rsidRPr="007932D8" w:rsidRDefault="007932D8" w:rsidP="007932D8">
      <w:pPr>
        <w:spacing w:before="66"/>
        <w:ind w:left="143" w:right="280"/>
        <w:jc w:val="both"/>
        <w:rPr>
          <w:sz w:val="24"/>
        </w:rPr>
      </w:pPr>
    </w:p>
    <w:p w:rsidR="005631AB" w:rsidRPr="007932D8" w:rsidRDefault="005631AB" w:rsidP="007932D8">
      <w:pPr>
        <w:rPr>
          <w:szCs w:val="28"/>
        </w:rPr>
      </w:pPr>
    </w:p>
    <w:sectPr w:rsidR="005631AB" w:rsidRPr="007932D8" w:rsidSect="00E738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D9A" w:rsidRDefault="005C4D9A" w:rsidP="00730DB5">
      <w:r>
        <w:separator/>
      </w:r>
    </w:p>
  </w:endnote>
  <w:endnote w:type="continuationSeparator" w:id="0">
    <w:p w:rsidR="005C4D9A" w:rsidRDefault="005C4D9A" w:rsidP="0073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D9A" w:rsidRDefault="005C4D9A" w:rsidP="00730DB5">
      <w:r>
        <w:separator/>
      </w:r>
    </w:p>
  </w:footnote>
  <w:footnote w:type="continuationSeparator" w:id="0">
    <w:p w:rsidR="005C4D9A" w:rsidRDefault="005C4D9A" w:rsidP="00730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4351A"/>
    <w:multiLevelType w:val="hybridMultilevel"/>
    <w:tmpl w:val="E7BCB278"/>
    <w:lvl w:ilvl="0" w:tplc="58B48574">
      <w:start w:val="1"/>
      <w:numFmt w:val="decimal"/>
      <w:lvlText w:val="%1."/>
      <w:lvlJc w:val="left"/>
      <w:pPr>
        <w:ind w:left="8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A8B58C">
      <w:start w:val="5"/>
      <w:numFmt w:val="decimal"/>
      <w:lvlText w:val="%2"/>
      <w:lvlJc w:val="left"/>
      <w:pPr>
        <w:ind w:left="4473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AF833E8">
      <w:numFmt w:val="bullet"/>
      <w:lvlText w:val="•"/>
      <w:lvlJc w:val="left"/>
      <w:pPr>
        <w:ind w:left="5069" w:hanging="180"/>
      </w:pPr>
      <w:rPr>
        <w:rFonts w:hint="default"/>
        <w:lang w:val="ru-RU" w:eastAsia="en-US" w:bidi="ar-SA"/>
      </w:rPr>
    </w:lvl>
    <w:lvl w:ilvl="3" w:tplc="BB066CD0">
      <w:numFmt w:val="bullet"/>
      <w:lvlText w:val="•"/>
      <w:lvlJc w:val="left"/>
      <w:pPr>
        <w:ind w:left="5658" w:hanging="180"/>
      </w:pPr>
      <w:rPr>
        <w:rFonts w:hint="default"/>
        <w:lang w:val="ru-RU" w:eastAsia="en-US" w:bidi="ar-SA"/>
      </w:rPr>
    </w:lvl>
    <w:lvl w:ilvl="4" w:tplc="D924D5C4">
      <w:numFmt w:val="bullet"/>
      <w:lvlText w:val="•"/>
      <w:lvlJc w:val="left"/>
      <w:pPr>
        <w:ind w:left="6247" w:hanging="180"/>
      </w:pPr>
      <w:rPr>
        <w:rFonts w:hint="default"/>
        <w:lang w:val="ru-RU" w:eastAsia="en-US" w:bidi="ar-SA"/>
      </w:rPr>
    </w:lvl>
    <w:lvl w:ilvl="5" w:tplc="82522AC8">
      <w:numFmt w:val="bullet"/>
      <w:lvlText w:val="•"/>
      <w:lvlJc w:val="left"/>
      <w:pPr>
        <w:ind w:left="6836" w:hanging="180"/>
      </w:pPr>
      <w:rPr>
        <w:rFonts w:hint="default"/>
        <w:lang w:val="ru-RU" w:eastAsia="en-US" w:bidi="ar-SA"/>
      </w:rPr>
    </w:lvl>
    <w:lvl w:ilvl="6" w:tplc="AD04FEDA">
      <w:numFmt w:val="bullet"/>
      <w:lvlText w:val="•"/>
      <w:lvlJc w:val="left"/>
      <w:pPr>
        <w:ind w:left="7425" w:hanging="180"/>
      </w:pPr>
      <w:rPr>
        <w:rFonts w:hint="default"/>
        <w:lang w:val="ru-RU" w:eastAsia="en-US" w:bidi="ar-SA"/>
      </w:rPr>
    </w:lvl>
    <w:lvl w:ilvl="7" w:tplc="82F0D710">
      <w:numFmt w:val="bullet"/>
      <w:lvlText w:val="•"/>
      <w:lvlJc w:val="left"/>
      <w:pPr>
        <w:ind w:left="8014" w:hanging="180"/>
      </w:pPr>
      <w:rPr>
        <w:rFonts w:hint="default"/>
        <w:lang w:val="ru-RU" w:eastAsia="en-US" w:bidi="ar-SA"/>
      </w:rPr>
    </w:lvl>
    <w:lvl w:ilvl="8" w:tplc="0756F030">
      <w:numFmt w:val="bullet"/>
      <w:lvlText w:val="•"/>
      <w:lvlJc w:val="left"/>
      <w:pPr>
        <w:ind w:left="8603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775C4D15"/>
    <w:multiLevelType w:val="hybridMultilevel"/>
    <w:tmpl w:val="D77097A2"/>
    <w:lvl w:ilvl="0" w:tplc="BA4A3A90">
      <w:numFmt w:val="bullet"/>
      <w:lvlText w:val=""/>
      <w:lvlJc w:val="left"/>
      <w:pPr>
        <w:ind w:left="851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E8A78C">
      <w:numFmt w:val="bullet"/>
      <w:lvlText w:val="•"/>
      <w:lvlJc w:val="left"/>
      <w:pPr>
        <w:ind w:left="1752" w:hanging="281"/>
      </w:pPr>
      <w:rPr>
        <w:rFonts w:hint="default"/>
        <w:lang w:val="ru-RU" w:eastAsia="en-US" w:bidi="ar-SA"/>
      </w:rPr>
    </w:lvl>
    <w:lvl w:ilvl="2" w:tplc="173E1F9A">
      <w:numFmt w:val="bullet"/>
      <w:lvlText w:val="•"/>
      <w:lvlJc w:val="left"/>
      <w:pPr>
        <w:ind w:left="2644" w:hanging="281"/>
      </w:pPr>
      <w:rPr>
        <w:rFonts w:hint="default"/>
        <w:lang w:val="ru-RU" w:eastAsia="en-US" w:bidi="ar-SA"/>
      </w:rPr>
    </w:lvl>
    <w:lvl w:ilvl="3" w:tplc="C522597E">
      <w:numFmt w:val="bullet"/>
      <w:lvlText w:val="•"/>
      <w:lvlJc w:val="left"/>
      <w:pPr>
        <w:ind w:left="3536" w:hanging="281"/>
      </w:pPr>
      <w:rPr>
        <w:rFonts w:hint="default"/>
        <w:lang w:val="ru-RU" w:eastAsia="en-US" w:bidi="ar-SA"/>
      </w:rPr>
    </w:lvl>
    <w:lvl w:ilvl="4" w:tplc="C8B45604">
      <w:numFmt w:val="bullet"/>
      <w:lvlText w:val="•"/>
      <w:lvlJc w:val="left"/>
      <w:pPr>
        <w:ind w:left="4428" w:hanging="281"/>
      </w:pPr>
      <w:rPr>
        <w:rFonts w:hint="default"/>
        <w:lang w:val="ru-RU" w:eastAsia="en-US" w:bidi="ar-SA"/>
      </w:rPr>
    </w:lvl>
    <w:lvl w:ilvl="5" w:tplc="2D98A4CA">
      <w:numFmt w:val="bullet"/>
      <w:lvlText w:val="•"/>
      <w:lvlJc w:val="left"/>
      <w:pPr>
        <w:ind w:left="5320" w:hanging="281"/>
      </w:pPr>
      <w:rPr>
        <w:rFonts w:hint="default"/>
        <w:lang w:val="ru-RU" w:eastAsia="en-US" w:bidi="ar-SA"/>
      </w:rPr>
    </w:lvl>
    <w:lvl w:ilvl="6" w:tplc="72825D8E">
      <w:numFmt w:val="bullet"/>
      <w:lvlText w:val="•"/>
      <w:lvlJc w:val="left"/>
      <w:pPr>
        <w:ind w:left="6212" w:hanging="281"/>
      </w:pPr>
      <w:rPr>
        <w:rFonts w:hint="default"/>
        <w:lang w:val="ru-RU" w:eastAsia="en-US" w:bidi="ar-SA"/>
      </w:rPr>
    </w:lvl>
    <w:lvl w:ilvl="7" w:tplc="77325976">
      <w:numFmt w:val="bullet"/>
      <w:lvlText w:val="•"/>
      <w:lvlJc w:val="left"/>
      <w:pPr>
        <w:ind w:left="7104" w:hanging="281"/>
      </w:pPr>
      <w:rPr>
        <w:rFonts w:hint="default"/>
        <w:lang w:val="ru-RU" w:eastAsia="en-US" w:bidi="ar-SA"/>
      </w:rPr>
    </w:lvl>
    <w:lvl w:ilvl="8" w:tplc="74F66DA8">
      <w:numFmt w:val="bullet"/>
      <w:lvlText w:val="•"/>
      <w:lvlJc w:val="left"/>
      <w:pPr>
        <w:ind w:left="7997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805"/>
    <w:rsid w:val="002076CD"/>
    <w:rsid w:val="00225451"/>
    <w:rsid w:val="00245CED"/>
    <w:rsid w:val="002A7D3A"/>
    <w:rsid w:val="002C288F"/>
    <w:rsid w:val="004C3DA9"/>
    <w:rsid w:val="004D64BD"/>
    <w:rsid w:val="004E60C9"/>
    <w:rsid w:val="005631AB"/>
    <w:rsid w:val="00581BA2"/>
    <w:rsid w:val="00590263"/>
    <w:rsid w:val="005A4C48"/>
    <w:rsid w:val="005C4D9A"/>
    <w:rsid w:val="00730DB5"/>
    <w:rsid w:val="0073121E"/>
    <w:rsid w:val="007932D8"/>
    <w:rsid w:val="0092790B"/>
    <w:rsid w:val="00A13C5A"/>
    <w:rsid w:val="00A508EC"/>
    <w:rsid w:val="00B14500"/>
    <w:rsid w:val="00BE1021"/>
    <w:rsid w:val="00DB5488"/>
    <w:rsid w:val="00E66E05"/>
    <w:rsid w:val="00E73805"/>
    <w:rsid w:val="00FB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F46895"/>
  <w15:docId w15:val="{872B61B0-E15C-4D3B-9D9C-78EE89618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32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730D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30DB5"/>
  </w:style>
  <w:style w:type="paragraph" w:styleId="a6">
    <w:name w:val="footer"/>
    <w:basedOn w:val="a"/>
    <w:link w:val="a7"/>
    <w:uiPriority w:val="99"/>
    <w:semiHidden/>
    <w:unhideWhenUsed/>
    <w:rsid w:val="00730D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0DB5"/>
  </w:style>
  <w:style w:type="paragraph" w:styleId="a8">
    <w:name w:val="Body Text"/>
    <w:basedOn w:val="a"/>
    <w:link w:val="a9"/>
    <w:uiPriority w:val="1"/>
    <w:qFormat/>
    <w:rsid w:val="007932D8"/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7932D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1"/>
    <w:qFormat/>
    <w:rsid w:val="007932D8"/>
    <w:pPr>
      <w:ind w:left="862" w:hanging="360"/>
      <w:jc w:val="both"/>
    </w:pPr>
  </w:style>
  <w:style w:type="paragraph" w:customStyle="1" w:styleId="11">
    <w:name w:val="Заголовок 11"/>
    <w:basedOn w:val="a"/>
    <w:uiPriority w:val="1"/>
    <w:qFormat/>
    <w:rsid w:val="007932D8"/>
    <w:pPr>
      <w:ind w:left="138"/>
      <w:jc w:val="both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35</cp:lastModifiedBy>
  <cp:revision>14</cp:revision>
  <dcterms:created xsi:type="dcterms:W3CDTF">2025-09-19T05:08:00Z</dcterms:created>
  <dcterms:modified xsi:type="dcterms:W3CDTF">2025-10-09T14:16:00Z</dcterms:modified>
</cp:coreProperties>
</file>